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CF00F4" w14:textId="77777777" w:rsidR="00825F5E" w:rsidRDefault="00825F5E">
      <w:pPr>
        <w:rPr>
          <w:lang w:val="en-GB"/>
        </w:rPr>
      </w:pPr>
    </w:p>
    <w:p w14:paraId="3B0E2E12" w14:textId="7CB0E85C" w:rsidR="00F5569B" w:rsidRDefault="00825F5E">
      <w:pPr>
        <w:rPr>
          <w:lang w:val="en-GB"/>
        </w:rPr>
      </w:pPr>
      <w:r>
        <w:rPr>
          <w:lang w:val="en-GB"/>
        </w:rPr>
        <w:t>Secure Distributor Portal Linking Request Email Template</w:t>
      </w:r>
    </w:p>
    <w:p w14:paraId="09D870B8" w14:textId="77777777" w:rsidR="00825F5E" w:rsidRDefault="00825F5E">
      <w:pPr>
        <w:rPr>
          <w:lang w:val="en-GB"/>
        </w:rPr>
      </w:pPr>
    </w:p>
    <w:tbl>
      <w:tblPr>
        <w:tblpPr w:leftFromText="180" w:rightFromText="180" w:vertAnchor="page" w:horzAnchor="margin" w:tblpY="2686"/>
        <w:tblW w:w="9936" w:type="dxa"/>
        <w:tblLook w:val="04A0" w:firstRow="1" w:lastRow="0" w:firstColumn="1" w:lastColumn="0" w:noHBand="0" w:noVBand="1"/>
      </w:tblPr>
      <w:tblGrid>
        <w:gridCol w:w="2753"/>
        <w:gridCol w:w="7183"/>
      </w:tblGrid>
      <w:tr w:rsidR="00825F5E" w:rsidRPr="00825F5E" w14:paraId="4A99A39D" w14:textId="77777777" w:rsidTr="00825F5E">
        <w:trPr>
          <w:trHeight w:val="365"/>
        </w:trPr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6C9016" w14:textId="77777777" w:rsidR="00825F5E" w:rsidRPr="00825F5E" w:rsidRDefault="00825F5E" w:rsidP="00825F5E">
            <w:pPr>
              <w:rPr>
                <w:color w:val="000000"/>
                <w:kern w:val="0"/>
                <w:lang w:val="en-GB" w:eastAsia="en-GB"/>
                <w14:ligatures w14:val="none"/>
              </w:rPr>
            </w:pPr>
            <w:r w:rsidRPr="00825F5E">
              <w:rPr>
                <w:color w:val="000000"/>
                <w:kern w:val="0"/>
                <w:lang w:val="en-GB" w:eastAsia="en-GB"/>
                <w14:ligatures w14:val="none"/>
              </w:rPr>
              <w:t>Fund Group</w:t>
            </w:r>
          </w:p>
        </w:tc>
        <w:tc>
          <w:tcPr>
            <w:tcW w:w="71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E0729B" w14:textId="77777777" w:rsidR="00825F5E" w:rsidRPr="00825F5E" w:rsidRDefault="00825F5E" w:rsidP="00825F5E">
            <w:pP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825F5E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 </w:t>
            </w:r>
          </w:p>
        </w:tc>
      </w:tr>
      <w:tr w:rsidR="00825F5E" w:rsidRPr="00825F5E" w14:paraId="565F719E" w14:textId="77777777" w:rsidTr="00825F5E">
        <w:trPr>
          <w:trHeight w:val="365"/>
        </w:trPr>
        <w:tc>
          <w:tcPr>
            <w:tcW w:w="27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2688E4" w14:textId="77777777" w:rsidR="00825F5E" w:rsidRPr="00825F5E" w:rsidRDefault="00825F5E" w:rsidP="00825F5E">
            <w:pPr>
              <w:rPr>
                <w:color w:val="000000"/>
                <w:kern w:val="0"/>
                <w:lang w:val="en-GB" w:eastAsia="en-GB"/>
                <w14:ligatures w14:val="none"/>
              </w:rPr>
            </w:pPr>
            <w:r w:rsidRPr="00825F5E">
              <w:rPr>
                <w:color w:val="000000"/>
                <w:kern w:val="0"/>
                <w:sz w:val="14"/>
                <w:szCs w:val="14"/>
                <w:lang w:val="en-GB" w:eastAsia="en-GB"/>
                <w14:ligatures w14:val="none"/>
              </w:rPr>
              <w:t xml:space="preserve"> </w:t>
            </w:r>
            <w:r w:rsidRPr="00825F5E">
              <w:rPr>
                <w:color w:val="000000"/>
                <w:kern w:val="0"/>
                <w:lang w:val="en-GB" w:eastAsia="en-GB"/>
                <w14:ligatures w14:val="none"/>
              </w:rPr>
              <w:t>Recipient ID</w:t>
            </w:r>
          </w:p>
        </w:tc>
        <w:tc>
          <w:tcPr>
            <w:tcW w:w="7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5E57E9" w14:textId="77777777" w:rsidR="00825F5E" w:rsidRPr="00825F5E" w:rsidRDefault="00825F5E" w:rsidP="00825F5E">
            <w:pP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825F5E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 </w:t>
            </w:r>
          </w:p>
        </w:tc>
      </w:tr>
      <w:tr w:rsidR="00825F5E" w:rsidRPr="00825F5E" w14:paraId="686BC686" w14:textId="77777777" w:rsidTr="00825F5E">
        <w:trPr>
          <w:trHeight w:val="365"/>
        </w:trPr>
        <w:tc>
          <w:tcPr>
            <w:tcW w:w="27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96A16D" w14:textId="77777777" w:rsidR="00825F5E" w:rsidRPr="00825F5E" w:rsidRDefault="00825F5E" w:rsidP="00825F5E">
            <w:pPr>
              <w:rPr>
                <w:color w:val="000000"/>
                <w:kern w:val="0"/>
                <w:lang w:val="en-GB" w:eastAsia="en-GB"/>
                <w14:ligatures w14:val="none"/>
              </w:rPr>
            </w:pPr>
            <w:r w:rsidRPr="00825F5E">
              <w:rPr>
                <w:color w:val="000000"/>
                <w:kern w:val="0"/>
                <w:lang w:val="en-GB" w:eastAsia="en-GB"/>
                <w14:ligatures w14:val="none"/>
              </w:rPr>
              <w:t>Agent ID/ Account Number</w:t>
            </w:r>
          </w:p>
        </w:tc>
        <w:tc>
          <w:tcPr>
            <w:tcW w:w="7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BBA311" w14:textId="77777777" w:rsidR="00825F5E" w:rsidRPr="00825F5E" w:rsidRDefault="00825F5E" w:rsidP="00825F5E">
            <w:pP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825F5E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 </w:t>
            </w:r>
          </w:p>
        </w:tc>
      </w:tr>
      <w:tr w:rsidR="00825F5E" w:rsidRPr="00825F5E" w14:paraId="1EAA66E7" w14:textId="77777777" w:rsidTr="00825F5E">
        <w:trPr>
          <w:trHeight w:val="365"/>
        </w:trPr>
        <w:tc>
          <w:tcPr>
            <w:tcW w:w="27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ABEC8F" w14:textId="77777777" w:rsidR="00825F5E" w:rsidRPr="00825F5E" w:rsidRDefault="00825F5E" w:rsidP="00825F5E">
            <w:pPr>
              <w:rPr>
                <w:color w:val="000000"/>
                <w:kern w:val="0"/>
                <w:lang w:val="en-GB" w:eastAsia="en-GB"/>
                <w14:ligatures w14:val="none"/>
              </w:rPr>
            </w:pPr>
            <w:r w:rsidRPr="00825F5E">
              <w:rPr>
                <w:color w:val="000000"/>
                <w:kern w:val="0"/>
                <w:lang w:val="en-GB" w:eastAsia="en-GB"/>
                <w14:ligatures w14:val="none"/>
              </w:rPr>
              <w:t>Agent/Account Name</w:t>
            </w:r>
          </w:p>
        </w:tc>
        <w:tc>
          <w:tcPr>
            <w:tcW w:w="7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9ED051" w14:textId="77777777" w:rsidR="00825F5E" w:rsidRPr="00825F5E" w:rsidRDefault="00825F5E" w:rsidP="00825F5E">
            <w:pP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825F5E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 </w:t>
            </w:r>
          </w:p>
        </w:tc>
      </w:tr>
    </w:tbl>
    <w:p w14:paraId="09C9CD70" w14:textId="77777777" w:rsidR="00825F5E" w:rsidRPr="00825F5E" w:rsidRDefault="00825F5E">
      <w:pPr>
        <w:rPr>
          <w:lang w:val="en-GB"/>
        </w:rPr>
      </w:pPr>
    </w:p>
    <w:sectPr w:rsidR="00825F5E" w:rsidRPr="00825F5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5F5E"/>
    <w:rsid w:val="00825F5E"/>
    <w:rsid w:val="00A70D9E"/>
    <w:rsid w:val="00E95370"/>
    <w:rsid w:val="00F55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6DC620F"/>
  <w15:chartTrackingRefBased/>
  <w15:docId w15:val="{F6A6543A-71CF-4B3C-ABBB-14ED9C1B17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kern w:val="2"/>
        <w:lang w:val="en-GB" w:eastAsia="en-GB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825F5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25F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25F5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25F5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25F5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25F5E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25F5E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25F5E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25F5E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ersonalComposeStyle">
    <w:name w:val="Personal Compose Style"/>
    <w:basedOn w:val="DefaultParagraphFont"/>
    <w:rPr>
      <w:rFonts w:ascii="Arial" w:hAnsi="Arial" w:cs="Arial"/>
      <w:color w:val="auto"/>
      <w:sz w:val="20"/>
    </w:rPr>
  </w:style>
  <w:style w:type="character" w:customStyle="1" w:styleId="PersonalReplyStyle">
    <w:name w:val="Personal Reply Style"/>
    <w:basedOn w:val="DefaultParagraphFont"/>
    <w:rPr>
      <w:rFonts w:ascii="Arial" w:hAnsi="Arial" w:cs="Arial"/>
      <w:color w:val="auto"/>
      <w:sz w:val="20"/>
    </w:rPr>
  </w:style>
  <w:style w:type="character" w:customStyle="1" w:styleId="Heading1Char">
    <w:name w:val="Heading 1 Char"/>
    <w:basedOn w:val="DefaultParagraphFont"/>
    <w:link w:val="Heading1"/>
    <w:uiPriority w:val="9"/>
    <w:rsid w:val="00825F5E"/>
    <w:rPr>
      <w:rFonts w:asciiTheme="majorHAnsi" w:eastAsiaTheme="majorEastAsia" w:hAnsiTheme="majorHAnsi" w:cstheme="majorBidi"/>
      <w:color w:val="365F91" w:themeColor="accent1" w:themeShade="BF"/>
      <w:sz w:val="40"/>
      <w:szCs w:val="40"/>
      <w:lang w:val="en-US" w:eastAsia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25F5E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US" w:eastAsia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25F5E"/>
    <w:rPr>
      <w:rFonts w:asciiTheme="minorHAnsi" w:eastAsiaTheme="majorEastAsia" w:hAnsiTheme="minorHAnsi" w:cstheme="majorBidi"/>
      <w:color w:val="365F91" w:themeColor="accent1" w:themeShade="BF"/>
      <w:sz w:val="28"/>
      <w:szCs w:val="28"/>
      <w:lang w:val="en-US" w:eastAsia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25F5E"/>
    <w:rPr>
      <w:rFonts w:asciiTheme="minorHAnsi" w:eastAsiaTheme="majorEastAsia" w:hAnsiTheme="minorHAnsi" w:cstheme="majorBidi"/>
      <w:i/>
      <w:iCs/>
      <w:color w:val="365F91" w:themeColor="accent1" w:themeShade="BF"/>
      <w:sz w:val="24"/>
      <w:szCs w:val="24"/>
      <w:lang w:val="en-US" w:eastAsia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25F5E"/>
    <w:rPr>
      <w:rFonts w:asciiTheme="minorHAnsi" w:eastAsiaTheme="majorEastAsia" w:hAnsiTheme="minorHAnsi" w:cstheme="majorBidi"/>
      <w:color w:val="365F91" w:themeColor="accent1" w:themeShade="BF"/>
      <w:sz w:val="24"/>
      <w:szCs w:val="24"/>
      <w:lang w:val="en-US" w:eastAsia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25F5E"/>
    <w:rPr>
      <w:rFonts w:asciiTheme="minorHAnsi" w:eastAsiaTheme="majorEastAsia" w:hAnsiTheme="minorHAnsi" w:cstheme="majorBidi"/>
      <w:i/>
      <w:iCs/>
      <w:color w:val="595959" w:themeColor="text1" w:themeTint="A6"/>
      <w:sz w:val="24"/>
      <w:szCs w:val="24"/>
      <w:lang w:val="en-US" w:eastAsia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25F5E"/>
    <w:rPr>
      <w:rFonts w:asciiTheme="minorHAnsi" w:eastAsiaTheme="majorEastAsia" w:hAnsiTheme="minorHAnsi" w:cstheme="majorBidi"/>
      <w:color w:val="595959" w:themeColor="text1" w:themeTint="A6"/>
      <w:sz w:val="24"/>
      <w:szCs w:val="24"/>
      <w:lang w:val="en-US" w:eastAsia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25F5E"/>
    <w:rPr>
      <w:rFonts w:asciiTheme="minorHAnsi" w:eastAsiaTheme="majorEastAsia" w:hAnsiTheme="minorHAnsi" w:cstheme="majorBidi"/>
      <w:i/>
      <w:iCs/>
      <w:color w:val="272727" w:themeColor="text1" w:themeTint="D8"/>
      <w:sz w:val="24"/>
      <w:szCs w:val="24"/>
      <w:lang w:val="en-US" w:eastAsia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25F5E"/>
    <w:rPr>
      <w:rFonts w:asciiTheme="minorHAnsi" w:eastAsiaTheme="majorEastAsia" w:hAnsiTheme="minorHAnsi" w:cstheme="majorBidi"/>
      <w:color w:val="272727" w:themeColor="text1" w:themeTint="D8"/>
      <w:sz w:val="24"/>
      <w:szCs w:val="24"/>
      <w:lang w:val="en-US" w:eastAsia="en-US"/>
    </w:rPr>
  </w:style>
  <w:style w:type="paragraph" w:styleId="Title">
    <w:name w:val="Title"/>
    <w:basedOn w:val="Normal"/>
    <w:next w:val="Normal"/>
    <w:link w:val="TitleChar"/>
    <w:uiPriority w:val="10"/>
    <w:qFormat/>
    <w:rsid w:val="00825F5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25F5E"/>
    <w:rPr>
      <w:rFonts w:asciiTheme="majorHAnsi" w:eastAsiaTheme="majorEastAsia" w:hAnsiTheme="majorHAnsi" w:cstheme="majorBidi"/>
      <w:spacing w:val="-10"/>
      <w:kern w:val="28"/>
      <w:sz w:val="56"/>
      <w:szCs w:val="56"/>
      <w:lang w:val="en-US"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825F5E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25F5E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en-US"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825F5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25F5E"/>
    <w:rPr>
      <w:i/>
      <w:iCs/>
      <w:color w:val="404040" w:themeColor="text1" w:themeTint="BF"/>
      <w:sz w:val="24"/>
      <w:szCs w:val="24"/>
      <w:lang w:val="en-US" w:eastAsia="en-US"/>
    </w:rPr>
  </w:style>
  <w:style w:type="paragraph" w:styleId="ListParagraph">
    <w:name w:val="List Paragraph"/>
    <w:basedOn w:val="Normal"/>
    <w:uiPriority w:val="34"/>
    <w:qFormat/>
    <w:rsid w:val="00825F5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25F5E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5F5E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5F5E"/>
    <w:rPr>
      <w:i/>
      <w:iCs/>
      <w:color w:val="365F91" w:themeColor="accent1" w:themeShade="BF"/>
      <w:sz w:val="24"/>
      <w:szCs w:val="24"/>
      <w:lang w:val="en-US" w:eastAsia="en-US"/>
    </w:rPr>
  </w:style>
  <w:style w:type="character" w:styleId="IntenseReference">
    <w:name w:val="Intense Reference"/>
    <w:basedOn w:val="DefaultParagraphFont"/>
    <w:uiPriority w:val="32"/>
    <w:qFormat/>
    <w:rsid w:val="00825F5E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</Words>
  <Characters>120</Characters>
  <Application>Microsoft Office Word</Application>
  <DocSecurity>0</DocSecurity>
  <Lines>1</Lines>
  <Paragraphs>1</Paragraphs>
  <ScaleCrop>false</ScaleCrop>
  <Company>SSC</Company>
  <LinksUpToDate>false</LinksUpToDate>
  <CharactersWithSpaces>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Louise Ridgwell</dc:creator>
  <cp:keywords/>
  <dc:description/>
  <cp:lastModifiedBy>Louise Ridgwell</cp:lastModifiedBy>
  <cp:revision>1</cp:revision>
  <dcterms:created xsi:type="dcterms:W3CDTF">2026-09-04T11:16:00Z</dcterms:created>
  <dcterms:modified xsi:type="dcterms:W3CDTF">2026-09-04T11:20:00Z</dcterms:modified>
</cp:coreProperties>
</file>